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7D09" w:rsidRDefault="008019CB">
      <w:pPr>
        <w:pStyle w:val="1"/>
        <w:tabs>
          <w:tab w:val="left" w:pos="851"/>
        </w:tabs>
        <w:ind w:left="0" w:right="925" w:firstLine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ПОЛИТИКА В ОБЛАСТИ ОБРАБОТКИ И ОБЕСПЕЧЕНИЯ БЕЗОПАСНОСТИ</w:t>
      </w:r>
    </w:p>
    <w:p w14:paraId="00000002" w14:textId="77777777" w:rsidR="00037D09" w:rsidRDefault="008019CB">
      <w:pPr>
        <w:pStyle w:val="1"/>
        <w:tabs>
          <w:tab w:val="left" w:pos="851"/>
        </w:tabs>
        <w:ind w:left="0" w:right="925" w:firstLine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ПЕРСОНАЛЬНЫХ ДАННЫХ</w:t>
      </w:r>
    </w:p>
    <w:p w14:paraId="00000003" w14:textId="77777777" w:rsidR="00037D09" w:rsidRDefault="00037D09">
      <w:pPr>
        <w:pStyle w:val="1"/>
        <w:tabs>
          <w:tab w:val="left" w:pos="851"/>
        </w:tabs>
        <w:ind w:left="0" w:right="925" w:firstLine="0"/>
        <w:jc w:val="center"/>
        <w:rPr>
          <w:rFonts w:ascii="Arial" w:eastAsia="Arial" w:hAnsi="Arial" w:cs="Arial"/>
          <w:sz w:val="20"/>
          <w:szCs w:val="20"/>
        </w:rPr>
      </w:pPr>
    </w:p>
    <w:p w14:paraId="00000004" w14:textId="77777777" w:rsidR="00037D09" w:rsidRDefault="008019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3"/>
          <w:tab w:val="left" w:pos="1534"/>
        </w:tabs>
        <w:ind w:left="0" w:firstLine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ОБЩИЕ ПОЛОЖЕНИЯ</w:t>
      </w:r>
    </w:p>
    <w:p w14:paraId="00000005" w14:textId="63F892E5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2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Настоящая Политика в области обработки и обеспечения безопасности персональных данных (далее – Политика) у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Индивидуального предпринимателя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Горева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В.А.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(ИП Горев В.А</w:t>
      </w:r>
      <w:r>
        <w:rPr>
          <w:rFonts w:ascii="Arial" w:eastAsia="Arial" w:hAnsi="Arial" w:cs="Arial"/>
          <w:color w:val="000000"/>
          <w:sz w:val="20"/>
          <w:szCs w:val="20"/>
        </w:rPr>
        <w:t>, ИНН 780710086933</w:t>
      </w:r>
      <w:r>
        <w:rPr>
          <w:rFonts w:ascii="Arial" w:eastAsia="Arial" w:hAnsi="Arial" w:cs="Arial"/>
          <w:color w:val="000000"/>
          <w:sz w:val="20"/>
          <w:szCs w:val="20"/>
        </w:rPr>
        <w:t>) (далее – Общество) разработана во исполнение требований п. 2 ч. 1 ст. 18.1 Федерального закона от 27.07.2006 № 152-ФЗ «О персональных данных» (далее – Закон о персональных данных) в целях обеспечения защиты прав и свобод человека и гражданина при обработ</w:t>
      </w:r>
      <w:r>
        <w:rPr>
          <w:rFonts w:ascii="Arial" w:eastAsia="Arial" w:hAnsi="Arial" w:cs="Arial"/>
          <w:color w:val="000000"/>
          <w:sz w:val="20"/>
          <w:szCs w:val="20"/>
        </w:rPr>
        <w:t>ке его персональных данных, в том числе защиты прав на неприкосновенность частной жизни, личную и семейную тайну.</w:t>
      </w:r>
    </w:p>
    <w:p w14:paraId="00000006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2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Настоящая Политика определяет порядок обработки и меры по обеспечению безопасности персональных данных работников Общества, посетителей сайта </w:t>
      </w:r>
      <w:r>
        <w:rPr>
          <w:rFonts w:ascii="Arial" w:eastAsia="Arial" w:hAnsi="Arial" w:cs="Arial"/>
          <w:color w:val="000000"/>
          <w:sz w:val="20"/>
          <w:szCs w:val="20"/>
        </w:rPr>
        <w:t>Общества, контрагентов и иных взаимодействующих с Обществом физических лиц с целью обеспечения защиты прав и свобод человека и гражданина при обработке их персональных данных.</w:t>
      </w:r>
    </w:p>
    <w:p w14:paraId="00000007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В настоящей Политике используются следующие основные понятия:</w:t>
      </w:r>
    </w:p>
    <w:p w14:paraId="00000008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обработка персональных данных </w:t>
      </w:r>
      <w:r>
        <w:rPr>
          <w:rFonts w:ascii="Arial" w:eastAsia="Arial" w:hAnsi="Arial" w:cs="Arial"/>
          <w:color w:val="000000"/>
          <w:sz w:val="20"/>
          <w:szCs w:val="20"/>
        </w:rP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</w:t>
      </w:r>
      <w:r>
        <w:rPr>
          <w:rFonts w:ascii="Arial" w:eastAsia="Arial" w:hAnsi="Arial" w:cs="Arial"/>
          <w:color w:val="000000"/>
          <w:sz w:val="20"/>
          <w:szCs w:val="20"/>
        </w:rPr>
        <w:t>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0000009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5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персональные данные </w:t>
      </w:r>
      <w:r>
        <w:rPr>
          <w:rFonts w:ascii="Arial" w:eastAsia="Arial" w:hAnsi="Arial" w:cs="Arial"/>
          <w:color w:val="000000"/>
          <w:sz w:val="20"/>
          <w:szCs w:val="20"/>
        </w:rPr>
        <w:t>– любая информация, относящаяся прямо или косвенно к определенному или определяемому лицу (субъекту персональных данных);</w:t>
      </w:r>
    </w:p>
    <w:p w14:paraId="0000000A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5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предоставление персональных данных </w:t>
      </w:r>
      <w:r>
        <w:rPr>
          <w:rFonts w:ascii="Arial" w:eastAsia="Arial" w:hAnsi="Arial" w:cs="Arial"/>
          <w:color w:val="000000"/>
          <w:sz w:val="20"/>
          <w:szCs w:val="20"/>
        </w:rPr>
        <w:t>– действия, направленные на раскрытие персональных данных определенному лицу или определенному круг</w:t>
      </w:r>
      <w:r>
        <w:rPr>
          <w:rFonts w:ascii="Arial" w:eastAsia="Arial" w:hAnsi="Arial" w:cs="Arial"/>
          <w:color w:val="000000"/>
          <w:sz w:val="20"/>
          <w:szCs w:val="20"/>
        </w:rPr>
        <w:t>у лиц;</w:t>
      </w:r>
    </w:p>
    <w:p w14:paraId="0000000B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распространение персональных данных </w:t>
      </w:r>
      <w:r>
        <w:rPr>
          <w:rFonts w:ascii="Arial" w:eastAsia="Arial" w:hAnsi="Arial" w:cs="Arial"/>
          <w:color w:val="000000"/>
          <w:sz w:val="20"/>
          <w:szCs w:val="20"/>
        </w:rPr>
        <w:t>– действия, направленные на раскрытие персональных данных неопределенному кругу лиц;</w:t>
      </w:r>
    </w:p>
    <w:p w14:paraId="0000000C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5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трансграничная передача персональных данных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передача персональных данных на территорию иностранного государства органу власти </w:t>
      </w:r>
      <w:r>
        <w:rPr>
          <w:rFonts w:ascii="Arial" w:eastAsia="Arial" w:hAnsi="Arial" w:cs="Arial"/>
          <w:color w:val="000000"/>
          <w:sz w:val="20"/>
          <w:szCs w:val="20"/>
        </w:rPr>
        <w:t>иностранного государства, иностранному физическому лицу или иностранному юридическому лицу;</w:t>
      </w:r>
    </w:p>
    <w:p w14:paraId="0000000D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2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уничтожение персональных данных </w:t>
      </w:r>
      <w:r>
        <w:rPr>
          <w:rFonts w:ascii="Arial" w:eastAsia="Arial" w:hAnsi="Arial" w:cs="Arial"/>
          <w:color w:val="000000"/>
          <w:sz w:val="20"/>
          <w:szCs w:val="20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0000000E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cookie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– фрагментация данн</w:t>
      </w:r>
      <w:r>
        <w:rPr>
          <w:rFonts w:ascii="Arial" w:eastAsia="Arial" w:hAnsi="Arial" w:cs="Arial"/>
          <w:color w:val="000000"/>
          <w:sz w:val="20"/>
          <w:szCs w:val="20"/>
        </w:rPr>
        <w:t>ых, комплекс которых хранится на компьютере или ином устройстве посетителя сайта Общества, свидетельствующий о посещенных страницах.</w:t>
      </w:r>
    </w:p>
    <w:p w14:paraId="0000000F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Во исполнение требований ч. 2 ст. 18.1 Закона о персональных данных настоящая Политика публикуется в свободном доступе в ин</w:t>
      </w:r>
      <w:r>
        <w:rPr>
          <w:rFonts w:ascii="Arial" w:eastAsia="Arial" w:hAnsi="Arial" w:cs="Arial"/>
          <w:color w:val="000000"/>
          <w:sz w:val="20"/>
          <w:szCs w:val="20"/>
        </w:rPr>
        <w:t>формационно-телекоммуникационной сети Интернет на сайте Общества.</w:t>
      </w:r>
    </w:p>
    <w:p w14:paraId="00000010" w14:textId="77777777" w:rsidR="00037D09" w:rsidRDefault="00037D0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1" w14:textId="77777777" w:rsidR="00037D09" w:rsidRDefault="008019CB">
      <w:pPr>
        <w:pStyle w:val="1"/>
        <w:numPr>
          <w:ilvl w:val="0"/>
          <w:numId w:val="5"/>
        </w:numPr>
        <w:tabs>
          <w:tab w:val="left" w:pos="851"/>
          <w:tab w:val="left" w:pos="1533"/>
          <w:tab w:val="left" w:pos="1534"/>
        </w:tabs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ПРИНЦИПЫ ОБРАБОТКИ ПЕРСОНАЛЬНЫХ ДАННЫХ</w:t>
      </w:r>
    </w:p>
    <w:p w14:paraId="00000012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Обработка персональных данных Обществом осуществляется на основании следующих принципов:</w:t>
      </w:r>
    </w:p>
    <w:p w14:paraId="00000013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законности;</w:t>
      </w:r>
    </w:p>
    <w:p w14:paraId="00000014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ограничения достижением конкретных, заранее определенных и законных целей;</w:t>
      </w:r>
    </w:p>
    <w:p w14:paraId="00000015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недопущения обработки персональных данных, несовместимой с целями сбора персональных данных;</w:t>
      </w:r>
    </w:p>
    <w:p w14:paraId="00000016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соответствия содержания и объема обрабатываемых персональных данных заявленным целям обработки;</w:t>
      </w:r>
    </w:p>
    <w:p w14:paraId="00000017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срок хранения персональных данных не установлен федеральным законом, договором;</w:t>
      </w:r>
    </w:p>
    <w:p w14:paraId="00000018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уничтожения либо обезличивания персональных данных по достижении целей обработки или в случае утраты необходимости в достижении этих целей, если иное не предусмотрено федераль</w:t>
      </w:r>
      <w:r>
        <w:rPr>
          <w:rFonts w:ascii="Arial" w:eastAsia="Arial" w:hAnsi="Arial" w:cs="Arial"/>
          <w:color w:val="000000"/>
          <w:sz w:val="20"/>
          <w:szCs w:val="20"/>
        </w:rPr>
        <w:t>ным законом.</w:t>
      </w:r>
    </w:p>
    <w:p w14:paraId="00000019" w14:textId="77777777" w:rsidR="00037D09" w:rsidRDefault="00037D0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A" w14:textId="77777777" w:rsidR="00037D09" w:rsidRDefault="008019CB">
      <w:pPr>
        <w:pStyle w:val="1"/>
        <w:numPr>
          <w:ilvl w:val="0"/>
          <w:numId w:val="5"/>
        </w:numPr>
        <w:tabs>
          <w:tab w:val="left" w:pos="851"/>
          <w:tab w:val="left" w:pos="1533"/>
          <w:tab w:val="left" w:pos="1534"/>
        </w:tabs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ЦЕЛИ ОБРАБОТКИ ПЕРСОНАЛЬНЫХ ДАННЫХ</w:t>
      </w:r>
    </w:p>
    <w:p w14:paraId="0000001B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71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Обработка Обществом персональных данных осуществляется в следующих целях:</w:t>
      </w:r>
    </w:p>
    <w:p w14:paraId="0000001C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14:paraId="0000001D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осуществление своей деятельности в соответствии с уставом Общества, исполнение обязанностей, предусмотренных Трудовым кодексом Российской Федерации;</w:t>
      </w:r>
    </w:p>
    <w:p w14:paraId="0000001E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заполнение и передача в органы исполнительной власти и иные уполномоченные организации требуемых форм отчет</w:t>
      </w:r>
      <w:r>
        <w:rPr>
          <w:rFonts w:ascii="Arial" w:eastAsia="Arial" w:hAnsi="Arial" w:cs="Arial"/>
          <w:color w:val="000000"/>
          <w:sz w:val="20"/>
          <w:szCs w:val="20"/>
        </w:rPr>
        <w:t>ности;</w:t>
      </w:r>
    </w:p>
    <w:p w14:paraId="0000001F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осуществление гражданско-правовых отношений, в том числе оказание услуг;</w:t>
      </w:r>
    </w:p>
    <w:p w14:paraId="00000020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ведение бухгалтерского учета.</w:t>
      </w:r>
    </w:p>
    <w:p w14:paraId="00000021" w14:textId="77777777" w:rsidR="00037D09" w:rsidRDefault="00037D0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2" w14:textId="77777777" w:rsidR="00037D09" w:rsidRDefault="008019CB">
      <w:pPr>
        <w:pStyle w:val="1"/>
        <w:numPr>
          <w:ilvl w:val="0"/>
          <w:numId w:val="5"/>
        </w:numPr>
        <w:tabs>
          <w:tab w:val="left" w:pos="851"/>
          <w:tab w:val="left" w:pos="1533"/>
          <w:tab w:val="left" w:pos="1534"/>
        </w:tabs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ПРАВОВЫЕ ОСНОВАНИЯ ОБРАБОТКИ ПЕРСОНАЛЬНЫХ ДАННЫХ</w:t>
      </w:r>
    </w:p>
    <w:p w14:paraId="00000023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Общество осуществляет обработку персональных данных, в том числе:</w:t>
      </w:r>
    </w:p>
    <w:p w14:paraId="00000024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Конституция Российской Федерации;</w:t>
      </w:r>
    </w:p>
    <w:p w14:paraId="00000025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Гражданский кодекс Российской Федерации;</w:t>
      </w:r>
    </w:p>
    <w:p w14:paraId="00000026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Налоговый кодекс Российской Федерации;</w:t>
      </w:r>
    </w:p>
    <w:p w14:paraId="00000027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Федеральный закон от 08.02.1998 № 14-ФЗ «Об обществах с ограниченной ответственностью»;</w:t>
      </w:r>
    </w:p>
    <w:p w14:paraId="00000028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Федеральный закон от 27.07.2006 № 152-ФЗ «О персональных данных»;</w:t>
      </w:r>
    </w:p>
    <w:p w14:paraId="00000029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8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иные нормативные право</w:t>
      </w:r>
      <w:r>
        <w:rPr>
          <w:rFonts w:ascii="Arial" w:eastAsia="Arial" w:hAnsi="Arial" w:cs="Arial"/>
          <w:color w:val="000000"/>
          <w:sz w:val="20"/>
          <w:szCs w:val="20"/>
        </w:rPr>
        <w:t>вые акты, регулирующие отношения, связанные с деятельностью Общества.</w:t>
      </w:r>
    </w:p>
    <w:p w14:paraId="0000002A" w14:textId="77777777" w:rsidR="00037D09" w:rsidRDefault="00037D0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B" w14:textId="77777777" w:rsidR="00037D09" w:rsidRDefault="008019CB">
      <w:pPr>
        <w:pStyle w:val="1"/>
        <w:numPr>
          <w:ilvl w:val="0"/>
          <w:numId w:val="5"/>
        </w:numPr>
        <w:tabs>
          <w:tab w:val="left" w:pos="851"/>
          <w:tab w:val="left" w:pos="1533"/>
          <w:tab w:val="left" w:pos="1534"/>
        </w:tabs>
        <w:ind w:left="0" w:right="111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ОБЪЕМ И КАТЕГОРИИ ОБРАБАТЫВАЕМЫХ ПЕРСОНАЛЬНЫХ ДАННЫХ, КАТЕГОРИИ СУБЪЕКТОВ ПЕРСОНАЛЬНЫХ ДАННЫХ</w:t>
      </w:r>
    </w:p>
    <w:p w14:paraId="0000002C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Содержание и объем обрабатываемых персональных данных должны соответствовать заявленным целям обработки, которые указаны в разделе 3 настоящей Политики. Обрабатываемые персональные данные не должны быть избыточными по отношению к заявленным целям их обрабо</w:t>
      </w:r>
      <w:r>
        <w:rPr>
          <w:rFonts w:ascii="Arial" w:eastAsia="Arial" w:hAnsi="Arial" w:cs="Arial"/>
          <w:color w:val="000000"/>
          <w:sz w:val="20"/>
          <w:szCs w:val="20"/>
        </w:rPr>
        <w:t>тки.</w:t>
      </w:r>
    </w:p>
    <w:p w14:paraId="0000002D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Общество может обрабатывать персональные данные следующих категорий субъектов персональных данных.</w:t>
      </w:r>
    </w:p>
    <w:p w14:paraId="0000002E" w14:textId="77777777" w:rsidR="00037D09" w:rsidRDefault="008019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Контрагенты Общества (физические лица);</w:t>
      </w:r>
    </w:p>
    <w:p w14:paraId="0000002F" w14:textId="77777777" w:rsidR="00037D09" w:rsidRDefault="008019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88"/>
          <w:tab w:val="left" w:pos="1589"/>
        </w:tabs>
        <w:ind w:left="0" w:right="108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Посетители сайта (Пользователи): фамилия, имя, отчество; дата и место рождения; контактные данные (номер мобильного и (или) домашнего телефона, адрес электронной почты, при необходимости – учетная запись в мессенджере).</w:t>
      </w:r>
    </w:p>
    <w:p w14:paraId="00000030" w14:textId="77777777" w:rsidR="00037D09" w:rsidRDefault="008019CB">
      <w:pPr>
        <w:tabs>
          <w:tab w:val="left" w:pos="851"/>
          <w:tab w:val="left" w:pos="1534"/>
        </w:tabs>
        <w:ind w:right="1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Персональные данные, предоставляемые</w:t>
      </w:r>
      <w:r>
        <w:rPr>
          <w:rFonts w:ascii="Arial" w:eastAsia="Arial" w:hAnsi="Arial" w:cs="Arial"/>
          <w:sz w:val="20"/>
          <w:szCs w:val="20"/>
        </w:rPr>
        <w:t xml:space="preserve"> Пользователями: Общество осуществляет сбор персональных данных, которые вводят в поля данных на интернет-сайте Общества сами пользователи или иные лица по их поручению. </w:t>
      </w:r>
    </w:p>
    <w:p w14:paraId="00000031" w14:textId="77777777" w:rsidR="00037D09" w:rsidRDefault="008019CB">
      <w:pPr>
        <w:tabs>
          <w:tab w:val="left" w:pos="851"/>
          <w:tab w:val="left" w:pos="1534"/>
        </w:tabs>
        <w:ind w:right="1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Пассивный сбор персональных данных о текущем подключении в части статистических сведе</w:t>
      </w:r>
      <w:r>
        <w:rPr>
          <w:rFonts w:ascii="Arial" w:eastAsia="Arial" w:hAnsi="Arial" w:cs="Arial"/>
          <w:sz w:val="20"/>
          <w:szCs w:val="20"/>
        </w:rPr>
        <w:t>ний: на интернет-сайте Общества может проводиться сбор статистических данных о пользователе, включая: посещенные страницы; количество посещений страниц; длительность пользовательской сессии; точки входа (сторонние сайты, с которых пользователь по ссылке пе</w:t>
      </w:r>
      <w:r>
        <w:rPr>
          <w:rFonts w:ascii="Arial" w:eastAsia="Arial" w:hAnsi="Arial" w:cs="Arial"/>
          <w:sz w:val="20"/>
          <w:szCs w:val="20"/>
        </w:rPr>
        <w:t>реходит на сайт Общества); точки выхода (ссылки, по которым пользователь переходит на сторонние сайты); страна пользователя; регион пользователя; провайдер пользователя; браузер пользователя; системные языки пользователя; ОС пользователя; разрешение экрана</w:t>
      </w:r>
      <w:r>
        <w:rPr>
          <w:rFonts w:ascii="Arial" w:eastAsia="Arial" w:hAnsi="Arial" w:cs="Arial"/>
          <w:sz w:val="20"/>
          <w:szCs w:val="20"/>
        </w:rPr>
        <w:t xml:space="preserve"> пользователя; количество цветов экрана пользователя. Данные могут быть получены с помощью различных методов, например, файлов </w:t>
      </w:r>
      <w:proofErr w:type="spellStart"/>
      <w:r>
        <w:rPr>
          <w:rFonts w:ascii="Arial" w:eastAsia="Arial" w:hAnsi="Arial" w:cs="Arial"/>
          <w:sz w:val="20"/>
          <w:szCs w:val="20"/>
        </w:rPr>
        <w:t>cookies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файловых веб-маяков и др. </w:t>
      </w:r>
    </w:p>
    <w:p w14:paraId="00000032" w14:textId="77777777" w:rsidR="00037D09" w:rsidRDefault="008019CB">
      <w:pPr>
        <w:tabs>
          <w:tab w:val="left" w:pos="851"/>
          <w:tab w:val="left" w:pos="1534"/>
        </w:tabs>
        <w:ind w:right="10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Общество может использовать сторонние интернет-сервисы для организации сбора статистических п</w:t>
      </w:r>
      <w:r>
        <w:rPr>
          <w:rFonts w:ascii="Arial" w:eastAsia="Arial" w:hAnsi="Arial" w:cs="Arial"/>
          <w:sz w:val="20"/>
          <w:szCs w:val="20"/>
        </w:rPr>
        <w:t xml:space="preserve">ерсональных данных, сторонние интернет-сервисы обеспечивают хранение полученных данных на собственных сервисах. Общество не несет ответственности за локализацию серверов сторонних интернет-сервисов. </w:t>
      </w:r>
    </w:p>
    <w:p w14:paraId="00000033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Обществом не осуществляется обработка специальных катего</w:t>
      </w:r>
      <w:r>
        <w:rPr>
          <w:rFonts w:ascii="Arial" w:eastAsia="Arial" w:hAnsi="Arial" w:cs="Arial"/>
          <w:color w:val="000000"/>
          <w:sz w:val="20"/>
          <w:szCs w:val="20"/>
        </w:rPr>
        <w:t>рий персональных данных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00034" w14:textId="77777777" w:rsidR="00037D09" w:rsidRDefault="00037D0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5" w14:textId="77777777" w:rsidR="00037D09" w:rsidRDefault="008019CB">
      <w:pPr>
        <w:pStyle w:val="1"/>
        <w:numPr>
          <w:ilvl w:val="0"/>
          <w:numId w:val="5"/>
        </w:numPr>
        <w:tabs>
          <w:tab w:val="left" w:pos="851"/>
          <w:tab w:val="left" w:pos="1533"/>
          <w:tab w:val="left" w:pos="1534"/>
        </w:tabs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ПРАВА СУБЪЕКТОВ ПЕРСОНАЛЬНЫХ ДАННЫХ</w:t>
      </w:r>
    </w:p>
    <w:p w14:paraId="00000036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53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Субъект персональных данных имеет следующие права:</w:t>
      </w:r>
    </w:p>
    <w:p w14:paraId="00000037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получать полную информацию, которая касается обработки в Обществе его персональных данных, за исключением случаев, предусмотренных законодательством Российской Федерации;</w:t>
      </w:r>
    </w:p>
    <w:p w14:paraId="00000038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требовать исправления неверных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неполных персональных данных;</w:t>
      </w:r>
    </w:p>
    <w:p w14:paraId="00000039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требовать блокирования или уничтожения своих персональных данных в случае, если персональные данные являются неполными, устаревшими, неточными;</w:t>
      </w:r>
    </w:p>
    <w:p w14:paraId="0000003A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5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отозвать согласие на обработку своих персональных данных в случаях, предусмотренных законодательством Российской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Федерации;</w:t>
      </w:r>
    </w:p>
    <w:p w14:paraId="0000003B" w14:textId="77777777" w:rsidR="00037D09" w:rsidRDefault="008019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осуществлять иные права, предусмотренные законодательством Российской Федерации.</w:t>
      </w:r>
    </w:p>
    <w:p w14:paraId="0000003C" w14:textId="77777777" w:rsidR="00037D09" w:rsidRDefault="00037D0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D" w14:textId="77777777" w:rsidR="00037D09" w:rsidRDefault="008019CB">
      <w:pPr>
        <w:pStyle w:val="1"/>
        <w:numPr>
          <w:ilvl w:val="0"/>
          <w:numId w:val="5"/>
        </w:numPr>
        <w:tabs>
          <w:tab w:val="left" w:pos="851"/>
          <w:tab w:val="left" w:pos="1533"/>
          <w:tab w:val="left" w:pos="1534"/>
        </w:tabs>
        <w:ind w:left="0" w:right="10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МЕРЫ, ПРИНИМАЕМЫЕ ОБЩЕСТВОМ ДЛЯ ЗАЩИТЫ ПЕРСОНАЛЬНЫХ ДАННЫХ</w:t>
      </w:r>
    </w:p>
    <w:p w14:paraId="0000003E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73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Для обеспечения безопасности персональных данных при их обработке Общество принимает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меры по защите от несанкционированного или случайного неправомерного доступа, уничтожения, изменения, блокирования, копирования и иных действий, которые могут нарушить уст</w:t>
      </w:r>
      <w:r>
        <w:rPr>
          <w:rFonts w:ascii="Arial" w:eastAsia="Arial" w:hAnsi="Arial" w:cs="Arial"/>
          <w:color w:val="000000"/>
          <w:sz w:val="20"/>
          <w:szCs w:val="20"/>
        </w:rPr>
        <w:t>ановленные для персональных данных характеристики безопасности, к которым относятся:</w:t>
      </w:r>
    </w:p>
    <w:p w14:paraId="0000003F" w14:textId="77777777" w:rsidR="00037D09" w:rsidRDefault="00801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8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конфиденциальность (требование не передавать информацию третьим лицам без согласия ее обладателя, обязательное для выполнения лицом, получившим доступ к информации);</w:t>
      </w:r>
    </w:p>
    <w:p w14:paraId="00000040" w14:textId="77777777" w:rsidR="00037D09" w:rsidRDefault="00801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целостность (состояние информации, при котором отсутствует любое ее изменение, либо изменение осуществляется только преднамеренно субъектами, имеющими на него право);</w:t>
      </w:r>
    </w:p>
    <w:p w14:paraId="00000041" w14:textId="77777777" w:rsidR="00037D09" w:rsidRDefault="00801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102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доступность (состояние информации, при котором субъекты, имеющие права доступа, могут реа</w:t>
      </w:r>
      <w:r>
        <w:rPr>
          <w:rFonts w:ascii="Arial" w:eastAsia="Arial" w:hAnsi="Arial" w:cs="Arial"/>
          <w:color w:val="000000"/>
          <w:sz w:val="20"/>
          <w:szCs w:val="20"/>
        </w:rPr>
        <w:t>лизовать их беспрепятственно).</w:t>
      </w:r>
    </w:p>
    <w:p w14:paraId="00000042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21"/>
        </w:tabs>
        <w:ind w:left="0" w:right="104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Общество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</w:t>
      </w:r>
      <w:r>
        <w:rPr>
          <w:rFonts w:ascii="Arial" w:eastAsia="Arial" w:hAnsi="Arial" w:cs="Arial"/>
          <w:color w:val="000000"/>
          <w:sz w:val="20"/>
          <w:szCs w:val="20"/>
        </w:rPr>
        <w:t>ионированных действий, в том числе:</w:t>
      </w:r>
    </w:p>
    <w:p w14:paraId="00000043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36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определяет угрозы безопасности персональных данных при их обработке;</w:t>
      </w:r>
    </w:p>
    <w:p w14:paraId="00000044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20"/>
        </w:tabs>
        <w:ind w:left="0" w:right="10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создает необходимые условия для работы с персональными данными;</w:t>
      </w:r>
    </w:p>
    <w:p w14:paraId="00000045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36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организует учет документов, содержащих персональные данные;</w:t>
      </w:r>
    </w:p>
    <w:p w14:paraId="00000046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85"/>
        </w:tabs>
        <w:ind w:left="0" w:right="10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организует работу с системами, в которых обрабатываются персональные данные;</w:t>
      </w:r>
    </w:p>
    <w:p w14:paraId="00000047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устанавливает индивидуальные пароли для доступа работников в информационные системы, содержащие персональные данные, в соответствии с их производственными обязанностями</w:t>
      </w:r>
      <w:r>
        <w:rPr>
          <w:rFonts w:ascii="Arial" w:eastAsia="Arial" w:hAnsi="Arial" w:cs="Arial"/>
          <w:sz w:val="20"/>
          <w:szCs w:val="20"/>
        </w:rPr>
        <w:t>.</w:t>
      </w:r>
    </w:p>
    <w:p w14:paraId="00000048" w14:textId="77777777" w:rsidR="00037D09" w:rsidRDefault="00037D0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9" w14:textId="77777777" w:rsidR="00037D09" w:rsidRDefault="008019CB">
      <w:pPr>
        <w:pStyle w:val="1"/>
        <w:numPr>
          <w:ilvl w:val="0"/>
          <w:numId w:val="5"/>
        </w:numPr>
        <w:tabs>
          <w:tab w:val="left" w:pos="851"/>
          <w:tab w:val="left" w:pos="1533"/>
          <w:tab w:val="left" w:pos="1534"/>
        </w:tabs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ПОРЯДОК И УСЛОВИЯ ОБРАБОТКИ ПЕРСОНАЛЬНЫХ ДАННЫХ</w:t>
      </w:r>
    </w:p>
    <w:p w14:paraId="0000004A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Обработка персональных данных осуществляется Обществом в соответствии с требованиями законодательства Российской Федерации.</w:t>
      </w:r>
    </w:p>
    <w:p w14:paraId="0000004B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6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Обработка персональных данных осуществляется с согласия субъектов персональных данны</w:t>
      </w:r>
      <w:r>
        <w:rPr>
          <w:rFonts w:ascii="Arial" w:eastAsia="Arial" w:hAnsi="Arial" w:cs="Arial"/>
          <w:color w:val="000000"/>
          <w:sz w:val="20"/>
          <w:szCs w:val="20"/>
        </w:rPr>
        <w:t>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0000004C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Общество осуществляет как автоматизированную, так и неавтоматизированную обработку персональных данных.</w:t>
      </w:r>
    </w:p>
    <w:p w14:paraId="0000004D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Обработка персональных данных осуществляется путем:</w:t>
      </w:r>
    </w:p>
    <w:p w14:paraId="0000004E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5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получения персональных данных непосредственно от субъектов персональных данных;</w:t>
      </w:r>
    </w:p>
    <w:p w14:paraId="0000004F" w14:textId="77777777" w:rsidR="00037D09" w:rsidRDefault="008019C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получения персональных данных из общедоступных источников;</w:t>
      </w:r>
    </w:p>
    <w:p w14:paraId="00000050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использования иных способов обработки персональных данных.</w:t>
      </w:r>
    </w:p>
    <w:p w14:paraId="00000051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требованиями законодательства Российской Федерации.</w:t>
      </w:r>
    </w:p>
    <w:p w14:paraId="00000052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3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При сборе персональных данных, в том числе посредством информационно- телекоммуникационной сети Интернет, Общество обеспечивает запись, систематизацию, накопление, хранение, уточнение (обновление, измене</w:t>
      </w:r>
      <w:r>
        <w:rPr>
          <w:rFonts w:ascii="Arial" w:eastAsia="Arial" w:hAnsi="Arial" w:cs="Arial"/>
          <w:color w:val="000000"/>
          <w:sz w:val="20"/>
          <w:szCs w:val="20"/>
        </w:rPr>
        <w:t>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00000053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Общество обрабатывает персональные данные без и</w:t>
      </w:r>
      <w:r>
        <w:rPr>
          <w:rFonts w:ascii="Arial" w:eastAsia="Arial" w:hAnsi="Arial" w:cs="Arial"/>
          <w:color w:val="000000"/>
          <w:sz w:val="20"/>
          <w:szCs w:val="20"/>
        </w:rPr>
        <w:t>х трансграничной передачи.</w:t>
      </w:r>
    </w:p>
    <w:p w14:paraId="00000054" w14:textId="77777777" w:rsidR="00037D09" w:rsidRDefault="00037D0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5" w14:textId="77777777" w:rsidR="00037D09" w:rsidRDefault="008019CB">
      <w:pPr>
        <w:pStyle w:val="1"/>
        <w:numPr>
          <w:ilvl w:val="0"/>
          <w:numId w:val="5"/>
        </w:numPr>
        <w:tabs>
          <w:tab w:val="left" w:pos="851"/>
          <w:tab w:val="left" w:pos="1533"/>
          <w:tab w:val="left" w:pos="1534"/>
        </w:tabs>
        <w:ind w:left="0" w:right="10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000056" w14:textId="77777777" w:rsidR="00037D09" w:rsidRDefault="008019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4"/>
        </w:tabs>
        <w:ind w:left="0" w:right="105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Подтверждение факта обработки персональных данных Обществом, правовые основания и цели обработки персональных данных, а также иные сведения, указанные в ч. 7 ст. 14 Закона о персональных данных, предоставляются Обществом субъекту персональных данных или ег</w:t>
      </w:r>
      <w:r>
        <w:rPr>
          <w:rFonts w:ascii="Arial" w:eastAsia="Arial" w:hAnsi="Arial" w:cs="Arial"/>
          <w:color w:val="000000"/>
          <w:sz w:val="20"/>
          <w:szCs w:val="20"/>
        </w:rPr>
        <w:t>о представителю при обращении либо при получении запроса субъекта персональных данных или его представителя.</w:t>
      </w:r>
    </w:p>
    <w:p w14:paraId="00000057" w14:textId="77777777" w:rsidR="00037D09" w:rsidRDefault="00037D0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8" w14:textId="77777777" w:rsidR="00037D09" w:rsidRDefault="00037D0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9" w14:textId="77777777" w:rsidR="00037D09" w:rsidRDefault="008019CB">
      <w:pPr>
        <w:pStyle w:val="1"/>
        <w:numPr>
          <w:ilvl w:val="0"/>
          <w:numId w:val="5"/>
        </w:numPr>
        <w:tabs>
          <w:tab w:val="left" w:pos="851"/>
          <w:tab w:val="left" w:pos="4261"/>
        </w:tabs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НАШИ КОНТАКТЫ:</w:t>
      </w:r>
    </w:p>
    <w:p w14:paraId="0000005A" w14:textId="6ED793F2" w:rsidR="00037D09" w:rsidRDefault="008019C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8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ИП Горев В.А.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ИНН 780710086933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</w:p>
    <w:p w14:paraId="0000005B" w14:textId="7FCD35C4" w:rsidR="00037D09" w:rsidRDefault="008019C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1506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5y05y4dxczf9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Г. Санкт-Петербург, Константиновский пр., 26-62</w:t>
      </w:r>
      <w:bookmarkStart w:id="1" w:name="_GoBack"/>
      <w:bookmarkEnd w:id="1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</w:p>
    <w:sectPr w:rsidR="00037D09">
      <w:pgSz w:w="11910" w:h="16840"/>
      <w:pgMar w:top="709" w:right="740" w:bottom="993" w:left="1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299"/>
    <w:multiLevelType w:val="multilevel"/>
    <w:tmpl w:val="906C1068"/>
    <w:lvl w:ilvl="0">
      <w:numFmt w:val="bullet"/>
      <w:lvlText w:val="●"/>
      <w:lvlJc w:val="left"/>
      <w:pPr>
        <w:ind w:left="1394" w:hanging="56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60" w:hanging="569"/>
      </w:pPr>
    </w:lvl>
    <w:lvl w:ilvl="2">
      <w:numFmt w:val="bullet"/>
      <w:lvlText w:val="•"/>
      <w:lvlJc w:val="left"/>
      <w:pPr>
        <w:ind w:left="3121" w:hanging="569"/>
      </w:pPr>
    </w:lvl>
    <w:lvl w:ilvl="3">
      <w:numFmt w:val="bullet"/>
      <w:lvlText w:val="•"/>
      <w:lvlJc w:val="left"/>
      <w:pPr>
        <w:ind w:left="3981" w:hanging="568"/>
      </w:pPr>
    </w:lvl>
    <w:lvl w:ilvl="4">
      <w:numFmt w:val="bullet"/>
      <w:lvlText w:val="•"/>
      <w:lvlJc w:val="left"/>
      <w:pPr>
        <w:ind w:left="4842" w:hanging="569"/>
      </w:pPr>
    </w:lvl>
    <w:lvl w:ilvl="5">
      <w:numFmt w:val="bullet"/>
      <w:lvlText w:val="•"/>
      <w:lvlJc w:val="left"/>
      <w:pPr>
        <w:ind w:left="5703" w:hanging="569"/>
      </w:pPr>
    </w:lvl>
    <w:lvl w:ilvl="6">
      <w:numFmt w:val="bullet"/>
      <w:lvlText w:val="•"/>
      <w:lvlJc w:val="left"/>
      <w:pPr>
        <w:ind w:left="6563" w:hanging="569"/>
      </w:pPr>
    </w:lvl>
    <w:lvl w:ilvl="7">
      <w:numFmt w:val="bullet"/>
      <w:lvlText w:val="•"/>
      <w:lvlJc w:val="left"/>
      <w:pPr>
        <w:ind w:left="7424" w:hanging="569"/>
      </w:pPr>
    </w:lvl>
    <w:lvl w:ilvl="8">
      <w:numFmt w:val="bullet"/>
      <w:lvlText w:val="•"/>
      <w:lvlJc w:val="left"/>
      <w:pPr>
        <w:ind w:left="8285" w:hanging="569"/>
      </w:pPr>
    </w:lvl>
  </w:abstractNum>
  <w:abstractNum w:abstractNumId="1" w15:restartNumberingAfterBreak="0">
    <w:nsid w:val="1BD91CE6"/>
    <w:multiLevelType w:val="multilevel"/>
    <w:tmpl w:val="D9BCAED0"/>
    <w:lvl w:ilvl="0">
      <w:start w:val="1"/>
      <w:numFmt w:val="decimal"/>
      <w:lvlText w:val="%1."/>
      <w:lvlJc w:val="left"/>
      <w:pPr>
        <w:ind w:left="1533" w:hanging="849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7" w:hanging="85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17" w:hanging="850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1260" w:hanging="850"/>
      </w:pPr>
    </w:lvl>
    <w:lvl w:ilvl="4">
      <w:numFmt w:val="bullet"/>
      <w:lvlText w:val="•"/>
      <w:lvlJc w:val="left"/>
      <w:pPr>
        <w:ind w:left="1540" w:hanging="850"/>
      </w:pPr>
    </w:lvl>
    <w:lvl w:ilvl="5">
      <w:numFmt w:val="bullet"/>
      <w:lvlText w:val="•"/>
      <w:lvlJc w:val="left"/>
      <w:pPr>
        <w:ind w:left="1580" w:hanging="850"/>
      </w:pPr>
    </w:lvl>
    <w:lvl w:ilvl="6">
      <w:numFmt w:val="bullet"/>
      <w:lvlText w:val="•"/>
      <w:lvlJc w:val="left"/>
      <w:pPr>
        <w:ind w:left="3265" w:hanging="850"/>
      </w:pPr>
    </w:lvl>
    <w:lvl w:ilvl="7">
      <w:numFmt w:val="bullet"/>
      <w:lvlText w:val="•"/>
      <w:lvlJc w:val="left"/>
      <w:pPr>
        <w:ind w:left="4950" w:hanging="850"/>
      </w:pPr>
    </w:lvl>
    <w:lvl w:ilvl="8">
      <w:numFmt w:val="bullet"/>
      <w:lvlText w:val="•"/>
      <w:lvlJc w:val="left"/>
      <w:pPr>
        <w:ind w:left="6635" w:hanging="850"/>
      </w:pPr>
    </w:lvl>
  </w:abstractNum>
  <w:abstractNum w:abstractNumId="2" w15:restartNumberingAfterBreak="0">
    <w:nsid w:val="34893B77"/>
    <w:multiLevelType w:val="multilevel"/>
    <w:tmpl w:val="F3523524"/>
    <w:lvl w:ilvl="0">
      <w:numFmt w:val="bullet"/>
      <w:lvlText w:val="-"/>
      <w:lvlJc w:val="left"/>
      <w:pPr>
        <w:ind w:left="117" w:hanging="16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108" w:hanging="161"/>
      </w:pPr>
    </w:lvl>
    <w:lvl w:ilvl="2">
      <w:numFmt w:val="bullet"/>
      <w:lvlText w:val="•"/>
      <w:lvlJc w:val="left"/>
      <w:pPr>
        <w:ind w:left="2097" w:hanging="161"/>
      </w:pPr>
    </w:lvl>
    <w:lvl w:ilvl="3">
      <w:numFmt w:val="bullet"/>
      <w:lvlText w:val="•"/>
      <w:lvlJc w:val="left"/>
      <w:pPr>
        <w:ind w:left="3085" w:hanging="161"/>
      </w:pPr>
    </w:lvl>
    <w:lvl w:ilvl="4">
      <w:numFmt w:val="bullet"/>
      <w:lvlText w:val="•"/>
      <w:lvlJc w:val="left"/>
      <w:pPr>
        <w:ind w:left="4074" w:hanging="161"/>
      </w:pPr>
    </w:lvl>
    <w:lvl w:ilvl="5">
      <w:numFmt w:val="bullet"/>
      <w:lvlText w:val="•"/>
      <w:lvlJc w:val="left"/>
      <w:pPr>
        <w:ind w:left="5063" w:hanging="161"/>
      </w:pPr>
    </w:lvl>
    <w:lvl w:ilvl="6">
      <w:numFmt w:val="bullet"/>
      <w:lvlText w:val="•"/>
      <w:lvlJc w:val="left"/>
      <w:pPr>
        <w:ind w:left="6051" w:hanging="161"/>
      </w:pPr>
    </w:lvl>
    <w:lvl w:ilvl="7">
      <w:numFmt w:val="bullet"/>
      <w:lvlText w:val="•"/>
      <w:lvlJc w:val="left"/>
      <w:pPr>
        <w:ind w:left="7040" w:hanging="161"/>
      </w:pPr>
    </w:lvl>
    <w:lvl w:ilvl="8">
      <w:numFmt w:val="bullet"/>
      <w:lvlText w:val="•"/>
      <w:lvlJc w:val="left"/>
      <w:pPr>
        <w:ind w:left="8029" w:hanging="161"/>
      </w:pPr>
    </w:lvl>
  </w:abstractNum>
  <w:abstractNum w:abstractNumId="3" w15:restartNumberingAfterBreak="0">
    <w:nsid w:val="51806FB5"/>
    <w:multiLevelType w:val="multilevel"/>
    <w:tmpl w:val="7E2617FA"/>
    <w:lvl w:ilvl="0">
      <w:numFmt w:val="bullet"/>
      <w:lvlText w:val="●"/>
      <w:lvlJc w:val="left"/>
      <w:pPr>
        <w:ind w:left="117" w:hanging="142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08" w:hanging="142"/>
      </w:pPr>
    </w:lvl>
    <w:lvl w:ilvl="2">
      <w:numFmt w:val="bullet"/>
      <w:lvlText w:val="•"/>
      <w:lvlJc w:val="left"/>
      <w:pPr>
        <w:ind w:left="2097" w:hanging="142"/>
      </w:pPr>
    </w:lvl>
    <w:lvl w:ilvl="3">
      <w:numFmt w:val="bullet"/>
      <w:lvlText w:val="•"/>
      <w:lvlJc w:val="left"/>
      <w:pPr>
        <w:ind w:left="3085" w:hanging="142"/>
      </w:pPr>
    </w:lvl>
    <w:lvl w:ilvl="4">
      <w:numFmt w:val="bullet"/>
      <w:lvlText w:val="•"/>
      <w:lvlJc w:val="left"/>
      <w:pPr>
        <w:ind w:left="4074" w:hanging="142"/>
      </w:pPr>
    </w:lvl>
    <w:lvl w:ilvl="5">
      <w:numFmt w:val="bullet"/>
      <w:lvlText w:val="•"/>
      <w:lvlJc w:val="left"/>
      <w:pPr>
        <w:ind w:left="5063" w:hanging="142"/>
      </w:pPr>
    </w:lvl>
    <w:lvl w:ilvl="6">
      <w:numFmt w:val="bullet"/>
      <w:lvlText w:val="•"/>
      <w:lvlJc w:val="left"/>
      <w:pPr>
        <w:ind w:left="6051" w:hanging="142"/>
      </w:pPr>
    </w:lvl>
    <w:lvl w:ilvl="7">
      <w:numFmt w:val="bullet"/>
      <w:lvlText w:val="•"/>
      <w:lvlJc w:val="left"/>
      <w:pPr>
        <w:ind w:left="7040" w:hanging="142"/>
      </w:pPr>
    </w:lvl>
    <w:lvl w:ilvl="8">
      <w:numFmt w:val="bullet"/>
      <w:lvlText w:val="•"/>
      <w:lvlJc w:val="left"/>
      <w:pPr>
        <w:ind w:left="8029" w:hanging="142"/>
      </w:pPr>
    </w:lvl>
  </w:abstractNum>
  <w:abstractNum w:abstractNumId="4" w15:restartNumberingAfterBreak="0">
    <w:nsid w:val="7BF250DA"/>
    <w:multiLevelType w:val="multilevel"/>
    <w:tmpl w:val="F90E4E24"/>
    <w:lvl w:ilvl="0">
      <w:numFmt w:val="bullet"/>
      <w:lvlText w:val="●"/>
      <w:lvlJc w:val="left"/>
      <w:pPr>
        <w:ind w:left="1394" w:hanging="56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60" w:hanging="569"/>
      </w:pPr>
    </w:lvl>
    <w:lvl w:ilvl="2">
      <w:numFmt w:val="bullet"/>
      <w:lvlText w:val="•"/>
      <w:lvlJc w:val="left"/>
      <w:pPr>
        <w:ind w:left="3121" w:hanging="569"/>
      </w:pPr>
    </w:lvl>
    <w:lvl w:ilvl="3">
      <w:numFmt w:val="bullet"/>
      <w:lvlText w:val="•"/>
      <w:lvlJc w:val="left"/>
      <w:pPr>
        <w:ind w:left="3981" w:hanging="568"/>
      </w:pPr>
    </w:lvl>
    <w:lvl w:ilvl="4">
      <w:numFmt w:val="bullet"/>
      <w:lvlText w:val="•"/>
      <w:lvlJc w:val="left"/>
      <w:pPr>
        <w:ind w:left="4842" w:hanging="569"/>
      </w:pPr>
    </w:lvl>
    <w:lvl w:ilvl="5">
      <w:numFmt w:val="bullet"/>
      <w:lvlText w:val="•"/>
      <w:lvlJc w:val="left"/>
      <w:pPr>
        <w:ind w:left="5703" w:hanging="569"/>
      </w:pPr>
    </w:lvl>
    <w:lvl w:ilvl="6">
      <w:numFmt w:val="bullet"/>
      <w:lvlText w:val="•"/>
      <w:lvlJc w:val="left"/>
      <w:pPr>
        <w:ind w:left="6563" w:hanging="569"/>
      </w:pPr>
    </w:lvl>
    <w:lvl w:ilvl="7">
      <w:numFmt w:val="bullet"/>
      <w:lvlText w:val="•"/>
      <w:lvlJc w:val="left"/>
      <w:pPr>
        <w:ind w:left="7424" w:hanging="569"/>
      </w:pPr>
    </w:lvl>
    <w:lvl w:ilvl="8">
      <w:numFmt w:val="bullet"/>
      <w:lvlText w:val="•"/>
      <w:lvlJc w:val="left"/>
      <w:pPr>
        <w:ind w:left="8285" w:hanging="569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09"/>
    <w:rsid w:val="00037D09"/>
    <w:rsid w:val="0080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F369"/>
  <w15:docId w15:val="{A429693D-31B8-4B7A-A147-ADEECDDB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533" w:hanging="851"/>
      <w:outlineLvl w:val="0"/>
    </w:pPr>
    <w:rPr>
      <w:b/>
      <w:bCs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7" w:firstLine="566"/>
    </w:pPr>
  </w:style>
  <w:style w:type="paragraph" w:styleId="a5">
    <w:name w:val="List Paragraph"/>
    <w:basedOn w:val="a"/>
    <w:uiPriority w:val="1"/>
    <w:qFormat/>
    <w:pPr>
      <w:ind w:left="117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5C5F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C5F7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C5F7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5F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5F7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E5D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5D6C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pkjs6t4TubotCofo9UK1dd3+Q==">CgMxLjAyDmguNXkwNXk0ZHhjemY5OAByITF1Sy1GMzNjcXg1cjM1Z21WMENyVWpySENmVHdEaE0xdg==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kopeeva</dc:creator>
  <cp:lastModifiedBy>User</cp:lastModifiedBy>
  <cp:revision>2</cp:revision>
  <dcterms:created xsi:type="dcterms:W3CDTF">2025-05-29T13:10:00Z</dcterms:created>
  <dcterms:modified xsi:type="dcterms:W3CDTF">2025-05-29T13:10:00Z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2024-01-30T00:00:00Z</vt:filetime>
  </property>
</Properties>
</file>